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bookmarkStart w:id="0" w:name="_GoBack"/>
      <w:bookmarkEnd w:id="0"/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4A7F8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TECNOLOGIA II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A723F8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723F8" w:rsidRPr="00A723F8" w:rsidRDefault="00A723F8" w:rsidP="004A7F83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723F8">
        <w:rPr>
          <w:rFonts w:ascii="Arial Narrow" w:hAnsi="Arial Narrow"/>
          <w:sz w:val="28"/>
          <w:szCs w:val="28"/>
        </w:rPr>
        <w:t>Una de las aportaciones a la automatización de los procesos industriales más recientes ha venido de la mano de la neumática y la hidráulica.</w:t>
      </w:r>
    </w:p>
    <w:p w:rsidR="00A723F8" w:rsidRDefault="00A723F8" w:rsidP="004A7F83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4A7F83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723F8">
        <w:rPr>
          <w:rFonts w:ascii="Arial Narrow" w:hAnsi="Arial Narrow"/>
          <w:sz w:val="28"/>
          <w:szCs w:val="28"/>
        </w:rPr>
        <w:t xml:space="preserve">La </w:t>
      </w:r>
      <w:r w:rsidRPr="00A723F8">
        <w:rPr>
          <w:rFonts w:ascii="Arial Narrow" w:hAnsi="Arial Narrow"/>
          <w:b/>
          <w:sz w:val="28"/>
          <w:szCs w:val="28"/>
        </w:rPr>
        <w:t xml:space="preserve">NEUMÁTICA </w:t>
      </w:r>
      <w:r w:rsidRPr="00A723F8">
        <w:rPr>
          <w:rFonts w:ascii="Arial Narrow" w:hAnsi="Arial Narrow"/>
          <w:sz w:val="28"/>
          <w:szCs w:val="28"/>
        </w:rPr>
        <w:t xml:space="preserve">es la tecnología que emplea el </w:t>
      </w:r>
      <w:r w:rsidRPr="00A723F8">
        <w:rPr>
          <w:rFonts w:ascii="Arial Narrow" w:hAnsi="Arial Narrow"/>
          <w:b/>
          <w:sz w:val="28"/>
          <w:szCs w:val="28"/>
        </w:rPr>
        <w:t>AIRE COMPRIMIDO</w:t>
      </w:r>
      <w:r w:rsidRPr="00A723F8">
        <w:rPr>
          <w:rFonts w:ascii="Arial Narrow" w:hAnsi="Arial Narrow"/>
          <w:sz w:val="28"/>
          <w:szCs w:val="28"/>
        </w:rPr>
        <w:t xml:space="preserve"> como modo de transmisión de la energía necesaria para mover y hacer funcionar mecanismos. </w:t>
      </w:r>
    </w:p>
    <w:p w:rsidR="00A723F8" w:rsidRDefault="00A723F8" w:rsidP="004A7F83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723F8" w:rsidRPr="00A723F8" w:rsidRDefault="00A723F8" w:rsidP="004A7F83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La </w:t>
      </w:r>
      <w:r w:rsidRPr="00A723F8">
        <w:rPr>
          <w:rFonts w:ascii="Arial Narrow" w:hAnsi="Arial Narrow"/>
          <w:b/>
          <w:sz w:val="28"/>
          <w:szCs w:val="28"/>
        </w:rPr>
        <w:t>HIDRÁULICA</w:t>
      </w:r>
      <w:r w:rsidRPr="00A723F8">
        <w:rPr>
          <w:rFonts w:ascii="Arial Narrow" w:hAnsi="Arial Narrow"/>
          <w:sz w:val="28"/>
          <w:szCs w:val="28"/>
        </w:rPr>
        <w:t xml:space="preserve"> es la tecnología que emplea un líquido, normalmente aceites especiales, como modo de transmisión de la energía necesaria para mover y hacer funcionar </w:t>
      </w:r>
      <w:hyperlink r:id="rId9" w:tgtFrame="_blank" w:tooltip="los mecanismos" w:history="1">
        <w:r w:rsidRPr="00A723F8">
          <w:rPr>
            <w:rFonts w:ascii="Arial Narrow" w:hAnsi="Arial Narrow"/>
            <w:sz w:val="28"/>
            <w:szCs w:val="28"/>
          </w:rPr>
          <w:t>mecanismos</w:t>
        </w:r>
      </w:hyperlink>
      <w:r w:rsidRPr="00A723F8">
        <w:rPr>
          <w:rFonts w:ascii="Arial Narrow" w:hAnsi="Arial Narrow"/>
          <w:sz w:val="28"/>
          <w:szCs w:val="28"/>
        </w:rPr>
        <w:t>.</w:t>
      </w:r>
    </w:p>
    <w:p w:rsidR="00A723F8" w:rsidRDefault="00A723F8" w:rsidP="004A7F83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A723F8" w:rsidRDefault="00A723F8" w:rsidP="004A7F83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Por medio de esta actividad vamos a analizar las VENTAJAS e INCONVENIENTES de la utilización de ambas con respecto a otro tipo de energías.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Pr="00A723F8" w:rsidRDefault="00A723F8" w:rsidP="00A723F8">
      <w:pPr>
        <w:shd w:val="clear" w:color="auto" w:fill="000000" w:themeFill="text1"/>
        <w:spacing w:after="0" w:line="240" w:lineRule="auto"/>
        <w:jc w:val="center"/>
        <w:rPr>
          <w:rFonts w:ascii="Arial Narrow" w:hAnsi="Arial Narrow"/>
          <w:b/>
          <w:sz w:val="96"/>
          <w:szCs w:val="96"/>
        </w:rPr>
      </w:pPr>
      <w:r w:rsidRPr="00A723F8">
        <w:rPr>
          <w:rFonts w:ascii="Arial Narrow" w:hAnsi="Arial Narrow"/>
          <w:b/>
          <w:sz w:val="96"/>
          <w:szCs w:val="96"/>
        </w:rPr>
        <w:t>ENERGIA NEUMATICA</w:t>
      </w:r>
    </w:p>
    <w:p w:rsidR="00A723F8" w:rsidRDefault="00A723F8" w:rsidP="00A723F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 w:rsidRPr="00A723F8">
        <w:rPr>
          <w:rFonts w:ascii="Arial Narrow" w:hAnsi="Arial Narrow"/>
          <w:sz w:val="28"/>
          <w:szCs w:val="28"/>
        </w:rPr>
        <w:t xml:space="preserve">Describe </w:t>
      </w:r>
      <w:r w:rsidRPr="00A723F8">
        <w:rPr>
          <w:rFonts w:ascii="Arial Narrow" w:hAnsi="Arial Narrow"/>
          <w:b/>
          <w:sz w:val="28"/>
          <w:szCs w:val="28"/>
        </w:rPr>
        <w:t>CINCO VENTAJAS</w:t>
      </w:r>
      <w:r w:rsidRPr="00A723F8">
        <w:rPr>
          <w:rFonts w:ascii="Arial Narrow" w:hAnsi="Arial Narrow"/>
          <w:sz w:val="28"/>
          <w:szCs w:val="28"/>
        </w:rPr>
        <w:t xml:space="preserve"> de la utilización de la</w:t>
      </w:r>
      <w:r w:rsidRPr="00A723F8">
        <w:rPr>
          <w:rFonts w:ascii="Arial Narrow" w:hAnsi="Arial Narrow"/>
          <w:b/>
          <w:sz w:val="28"/>
          <w:szCs w:val="28"/>
        </w:rPr>
        <w:t xml:space="preserve"> NEUMÁTICA</w:t>
      </w:r>
      <w:r w:rsidRPr="00A723F8">
        <w:rPr>
          <w:rFonts w:ascii="Arial Narrow" w:hAnsi="Arial Narrow"/>
          <w:sz w:val="28"/>
          <w:szCs w:val="28"/>
        </w:rPr>
        <w:t xml:space="preserve"> con r</w:t>
      </w:r>
      <w:r>
        <w:rPr>
          <w:rFonts w:ascii="Arial Narrow" w:hAnsi="Arial Narrow"/>
          <w:sz w:val="28"/>
          <w:szCs w:val="28"/>
        </w:rPr>
        <w:t>especto a otro tipo de energías: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P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 w:rsidRPr="00A723F8">
        <w:rPr>
          <w:rFonts w:ascii="Arial Narrow" w:hAnsi="Arial Narrow"/>
          <w:sz w:val="28"/>
          <w:szCs w:val="28"/>
        </w:rPr>
        <w:t xml:space="preserve">Describe </w:t>
      </w:r>
      <w:r w:rsidRPr="00A723F8">
        <w:rPr>
          <w:rFonts w:ascii="Arial Narrow" w:hAnsi="Arial Narrow"/>
          <w:b/>
          <w:sz w:val="28"/>
          <w:szCs w:val="28"/>
        </w:rPr>
        <w:t>CINCO INCONVENIENTES</w:t>
      </w:r>
      <w:r w:rsidRPr="00A723F8">
        <w:rPr>
          <w:rFonts w:ascii="Arial Narrow" w:hAnsi="Arial Narrow"/>
          <w:sz w:val="28"/>
          <w:szCs w:val="28"/>
        </w:rPr>
        <w:t xml:space="preserve"> de la utilización de la </w:t>
      </w:r>
      <w:r w:rsidRPr="00A723F8">
        <w:rPr>
          <w:rFonts w:ascii="Arial Narrow" w:hAnsi="Arial Narrow"/>
          <w:b/>
          <w:sz w:val="28"/>
          <w:szCs w:val="28"/>
        </w:rPr>
        <w:t xml:space="preserve">NEUMÁTICA </w:t>
      </w:r>
      <w:r w:rsidRPr="00A723F8">
        <w:rPr>
          <w:rFonts w:ascii="Arial Narrow" w:hAnsi="Arial Narrow"/>
          <w:sz w:val="28"/>
          <w:szCs w:val="28"/>
        </w:rPr>
        <w:t>con r</w:t>
      </w:r>
      <w:r>
        <w:rPr>
          <w:rFonts w:ascii="Arial Narrow" w:hAnsi="Arial Narrow"/>
          <w:sz w:val="28"/>
          <w:szCs w:val="28"/>
        </w:rPr>
        <w:t>especto a otro tipo de energías: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De</w:t>
      </w:r>
      <w:r w:rsidRPr="00A723F8">
        <w:rPr>
          <w:rFonts w:ascii="Arial Narrow" w:hAnsi="Arial Narrow"/>
          <w:sz w:val="28"/>
          <w:szCs w:val="28"/>
        </w:rPr>
        <w:t xml:space="preserve">scribe </w:t>
      </w:r>
      <w:r w:rsidRPr="00A723F8">
        <w:rPr>
          <w:rFonts w:ascii="Arial Narrow" w:hAnsi="Arial Narrow"/>
          <w:b/>
          <w:sz w:val="28"/>
          <w:szCs w:val="28"/>
        </w:rPr>
        <w:t xml:space="preserve">DIEZ </w:t>
      </w:r>
      <w:r w:rsidRPr="00A723F8">
        <w:rPr>
          <w:rFonts w:ascii="Arial Narrow" w:hAnsi="Arial Narrow"/>
          <w:sz w:val="28"/>
          <w:szCs w:val="28"/>
        </w:rPr>
        <w:t xml:space="preserve">de los </w:t>
      </w:r>
      <w:r w:rsidRPr="00A723F8">
        <w:rPr>
          <w:rFonts w:ascii="Arial Narrow" w:hAnsi="Arial Narrow"/>
          <w:b/>
          <w:sz w:val="28"/>
          <w:szCs w:val="28"/>
        </w:rPr>
        <w:t>RIESGOS INHERENTES</w:t>
      </w:r>
      <w:r w:rsidRPr="00A723F8">
        <w:rPr>
          <w:rFonts w:ascii="Arial Narrow" w:hAnsi="Arial Narrow"/>
          <w:sz w:val="28"/>
          <w:szCs w:val="28"/>
        </w:rPr>
        <w:t xml:space="preserve"> a la utilización de la </w:t>
      </w:r>
      <w:r w:rsidRPr="00A723F8">
        <w:rPr>
          <w:rFonts w:ascii="Arial Narrow" w:hAnsi="Arial Narrow"/>
          <w:b/>
          <w:sz w:val="28"/>
          <w:szCs w:val="28"/>
        </w:rPr>
        <w:t xml:space="preserve">NEUMÁTICA </w:t>
      </w:r>
      <w:r w:rsidRPr="00A723F8">
        <w:rPr>
          <w:rFonts w:ascii="Arial Narrow" w:hAnsi="Arial Narrow"/>
          <w:sz w:val="28"/>
          <w:szCs w:val="28"/>
        </w:rPr>
        <w:t xml:space="preserve">que pueden influir </w:t>
      </w:r>
      <w:r>
        <w:rPr>
          <w:rFonts w:ascii="Arial Narrow" w:hAnsi="Arial Narrow"/>
          <w:sz w:val="28"/>
          <w:szCs w:val="28"/>
        </w:rPr>
        <w:t xml:space="preserve">en la </w:t>
      </w:r>
      <w:r w:rsidRPr="00A723F8">
        <w:rPr>
          <w:rFonts w:ascii="Arial Narrow" w:hAnsi="Arial Narrow"/>
          <w:b/>
          <w:sz w:val="28"/>
          <w:szCs w:val="28"/>
        </w:rPr>
        <w:t>SEGURIDAD Y SALUD LABORAL</w:t>
      </w:r>
      <w:r>
        <w:rPr>
          <w:rFonts w:ascii="Arial Narrow" w:hAnsi="Arial Narrow"/>
          <w:sz w:val="28"/>
          <w:szCs w:val="28"/>
        </w:rPr>
        <w:t>: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P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723F8">
        <w:rPr>
          <w:rFonts w:ascii="Arial Narrow" w:hAnsi="Arial Narrow"/>
          <w:sz w:val="28"/>
          <w:szCs w:val="28"/>
        </w:rPr>
        <w:t>Describe</w:t>
      </w:r>
      <w:r w:rsidRPr="00A723F8">
        <w:rPr>
          <w:rFonts w:ascii="Arial Narrow" w:hAnsi="Arial Narrow"/>
          <w:b/>
          <w:sz w:val="28"/>
          <w:szCs w:val="28"/>
        </w:rPr>
        <w:t xml:space="preserve"> DIEZ RECOMENDACIONES</w:t>
      </w:r>
      <w:r w:rsidRPr="00A723F8">
        <w:rPr>
          <w:rFonts w:ascii="Arial Narrow" w:hAnsi="Arial Narrow"/>
          <w:sz w:val="28"/>
          <w:szCs w:val="28"/>
        </w:rPr>
        <w:t xml:space="preserve"> sobre la utilización segura de le </w:t>
      </w:r>
      <w:r w:rsidRPr="00A723F8">
        <w:rPr>
          <w:rFonts w:ascii="Arial Narrow" w:hAnsi="Arial Narrow"/>
          <w:b/>
          <w:sz w:val="28"/>
          <w:szCs w:val="28"/>
        </w:rPr>
        <w:t>ENERGÍA NEUMÁTICA</w:t>
      </w:r>
      <w:r>
        <w:rPr>
          <w:rFonts w:ascii="Arial Narrow" w:hAnsi="Arial Narrow"/>
          <w:sz w:val="28"/>
          <w:szCs w:val="28"/>
        </w:rPr>
        <w:t xml:space="preserve"> en los </w:t>
      </w:r>
      <w:r w:rsidRPr="00A723F8">
        <w:rPr>
          <w:rFonts w:ascii="Arial Narrow" w:hAnsi="Arial Narrow"/>
          <w:b/>
          <w:sz w:val="28"/>
          <w:szCs w:val="28"/>
        </w:rPr>
        <w:t>PROCESOS INDUSTRIALES</w:t>
      </w:r>
      <w:r>
        <w:rPr>
          <w:rFonts w:ascii="Arial Narrow" w:hAnsi="Arial Narrow"/>
          <w:sz w:val="28"/>
          <w:szCs w:val="28"/>
        </w:rPr>
        <w:t>:</w:t>
      </w:r>
    </w:p>
    <w:p w:rsidR="00A723F8" w:rsidRDefault="00A723F8" w:rsidP="00A723F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723F8" w:rsidRPr="00A723F8" w:rsidRDefault="00A723F8" w:rsidP="00A723F8">
      <w:pPr>
        <w:shd w:val="clear" w:color="auto" w:fill="000000" w:themeFill="text1"/>
        <w:spacing w:after="0" w:line="240" w:lineRule="auto"/>
        <w:jc w:val="center"/>
        <w:rPr>
          <w:rFonts w:ascii="Arial Narrow" w:hAnsi="Arial Narrow"/>
          <w:b/>
          <w:sz w:val="96"/>
          <w:szCs w:val="96"/>
        </w:rPr>
      </w:pPr>
      <w:r>
        <w:rPr>
          <w:rFonts w:ascii="Arial Narrow" w:hAnsi="Arial Narrow"/>
          <w:b/>
          <w:sz w:val="96"/>
          <w:szCs w:val="96"/>
        </w:rPr>
        <w:t>ENERGIA HIDRAUL</w:t>
      </w:r>
      <w:r w:rsidRPr="00A723F8">
        <w:rPr>
          <w:rFonts w:ascii="Arial Narrow" w:hAnsi="Arial Narrow"/>
          <w:b/>
          <w:sz w:val="96"/>
          <w:szCs w:val="96"/>
        </w:rPr>
        <w:t>ICA</w:t>
      </w:r>
    </w:p>
    <w:p w:rsidR="00A723F8" w:rsidRDefault="00A723F8" w:rsidP="00A723F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 w:rsidRPr="00A723F8">
        <w:rPr>
          <w:rFonts w:ascii="Arial Narrow" w:hAnsi="Arial Narrow"/>
          <w:sz w:val="28"/>
          <w:szCs w:val="28"/>
        </w:rPr>
        <w:t xml:space="preserve">Describe </w:t>
      </w:r>
      <w:r w:rsidRPr="00A723F8">
        <w:rPr>
          <w:rFonts w:ascii="Arial Narrow" w:hAnsi="Arial Narrow"/>
          <w:b/>
          <w:sz w:val="28"/>
          <w:szCs w:val="28"/>
        </w:rPr>
        <w:t>CINCO VENTAJAS</w:t>
      </w:r>
      <w:r w:rsidRPr="00A723F8">
        <w:rPr>
          <w:rFonts w:ascii="Arial Narrow" w:hAnsi="Arial Narrow"/>
          <w:sz w:val="28"/>
          <w:szCs w:val="28"/>
        </w:rPr>
        <w:t xml:space="preserve"> de la utilización de la</w:t>
      </w:r>
      <w:r>
        <w:rPr>
          <w:rFonts w:ascii="Arial Narrow" w:hAnsi="Arial Narrow"/>
          <w:b/>
          <w:sz w:val="28"/>
          <w:szCs w:val="28"/>
        </w:rPr>
        <w:t xml:space="preserve"> HIDRAUL</w:t>
      </w:r>
      <w:r w:rsidRPr="00A723F8">
        <w:rPr>
          <w:rFonts w:ascii="Arial Narrow" w:hAnsi="Arial Narrow"/>
          <w:b/>
          <w:sz w:val="28"/>
          <w:szCs w:val="28"/>
        </w:rPr>
        <w:t>ICA</w:t>
      </w:r>
      <w:r w:rsidRPr="00A723F8">
        <w:rPr>
          <w:rFonts w:ascii="Arial Narrow" w:hAnsi="Arial Narrow"/>
          <w:sz w:val="28"/>
          <w:szCs w:val="28"/>
        </w:rPr>
        <w:t xml:space="preserve"> con r</w:t>
      </w:r>
      <w:r>
        <w:rPr>
          <w:rFonts w:ascii="Arial Narrow" w:hAnsi="Arial Narrow"/>
          <w:sz w:val="28"/>
          <w:szCs w:val="28"/>
        </w:rPr>
        <w:t>especto a otro tipo de energías: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P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 w:rsidRPr="00A723F8">
        <w:rPr>
          <w:rFonts w:ascii="Arial Narrow" w:hAnsi="Arial Narrow"/>
          <w:sz w:val="28"/>
          <w:szCs w:val="28"/>
        </w:rPr>
        <w:t xml:space="preserve">Describe </w:t>
      </w:r>
      <w:r w:rsidRPr="00A723F8">
        <w:rPr>
          <w:rFonts w:ascii="Arial Narrow" w:hAnsi="Arial Narrow"/>
          <w:b/>
          <w:sz w:val="28"/>
          <w:szCs w:val="28"/>
        </w:rPr>
        <w:t>CINCO INCONVENIENTES</w:t>
      </w:r>
      <w:r w:rsidRPr="00A723F8">
        <w:rPr>
          <w:rFonts w:ascii="Arial Narrow" w:hAnsi="Arial Narrow"/>
          <w:sz w:val="28"/>
          <w:szCs w:val="28"/>
        </w:rPr>
        <w:t xml:space="preserve"> de la utilización de la </w:t>
      </w:r>
      <w:r>
        <w:rPr>
          <w:rFonts w:ascii="Arial Narrow" w:hAnsi="Arial Narrow"/>
          <w:b/>
          <w:sz w:val="28"/>
          <w:szCs w:val="28"/>
        </w:rPr>
        <w:t>HIDRAULI</w:t>
      </w:r>
      <w:r w:rsidRPr="00A723F8">
        <w:rPr>
          <w:rFonts w:ascii="Arial Narrow" w:hAnsi="Arial Narrow"/>
          <w:b/>
          <w:sz w:val="28"/>
          <w:szCs w:val="28"/>
        </w:rPr>
        <w:t xml:space="preserve">CA </w:t>
      </w:r>
      <w:r w:rsidRPr="00A723F8">
        <w:rPr>
          <w:rFonts w:ascii="Arial Narrow" w:hAnsi="Arial Narrow"/>
          <w:sz w:val="28"/>
          <w:szCs w:val="28"/>
        </w:rPr>
        <w:t>con r</w:t>
      </w:r>
      <w:r>
        <w:rPr>
          <w:rFonts w:ascii="Arial Narrow" w:hAnsi="Arial Narrow"/>
          <w:sz w:val="28"/>
          <w:szCs w:val="28"/>
        </w:rPr>
        <w:t>especto a otro tipo de energías: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De</w:t>
      </w:r>
      <w:r w:rsidRPr="00A723F8">
        <w:rPr>
          <w:rFonts w:ascii="Arial Narrow" w:hAnsi="Arial Narrow"/>
          <w:sz w:val="28"/>
          <w:szCs w:val="28"/>
        </w:rPr>
        <w:t xml:space="preserve">scribe </w:t>
      </w:r>
      <w:r w:rsidRPr="00A723F8">
        <w:rPr>
          <w:rFonts w:ascii="Arial Narrow" w:hAnsi="Arial Narrow"/>
          <w:b/>
          <w:sz w:val="28"/>
          <w:szCs w:val="28"/>
        </w:rPr>
        <w:t xml:space="preserve">DIEZ </w:t>
      </w:r>
      <w:r w:rsidRPr="00A723F8">
        <w:rPr>
          <w:rFonts w:ascii="Arial Narrow" w:hAnsi="Arial Narrow"/>
          <w:sz w:val="28"/>
          <w:szCs w:val="28"/>
        </w:rPr>
        <w:t xml:space="preserve">de los </w:t>
      </w:r>
      <w:r w:rsidRPr="00A723F8">
        <w:rPr>
          <w:rFonts w:ascii="Arial Narrow" w:hAnsi="Arial Narrow"/>
          <w:b/>
          <w:sz w:val="28"/>
          <w:szCs w:val="28"/>
        </w:rPr>
        <w:t>RIESGOS INHERENTES</w:t>
      </w:r>
      <w:r w:rsidRPr="00A723F8">
        <w:rPr>
          <w:rFonts w:ascii="Arial Narrow" w:hAnsi="Arial Narrow"/>
          <w:sz w:val="28"/>
          <w:szCs w:val="28"/>
        </w:rPr>
        <w:t xml:space="preserve"> a la utilización de la </w:t>
      </w:r>
      <w:r>
        <w:rPr>
          <w:rFonts w:ascii="Arial Narrow" w:hAnsi="Arial Narrow"/>
          <w:b/>
          <w:sz w:val="28"/>
          <w:szCs w:val="28"/>
        </w:rPr>
        <w:t>HIDRAUL</w:t>
      </w:r>
      <w:r w:rsidRPr="00A723F8">
        <w:rPr>
          <w:rFonts w:ascii="Arial Narrow" w:hAnsi="Arial Narrow"/>
          <w:b/>
          <w:sz w:val="28"/>
          <w:szCs w:val="28"/>
        </w:rPr>
        <w:t xml:space="preserve">ICA </w:t>
      </w:r>
      <w:r w:rsidRPr="00A723F8">
        <w:rPr>
          <w:rFonts w:ascii="Arial Narrow" w:hAnsi="Arial Narrow"/>
          <w:sz w:val="28"/>
          <w:szCs w:val="28"/>
        </w:rPr>
        <w:t xml:space="preserve">que pueden influir </w:t>
      </w:r>
      <w:r>
        <w:rPr>
          <w:rFonts w:ascii="Arial Narrow" w:hAnsi="Arial Narrow"/>
          <w:sz w:val="28"/>
          <w:szCs w:val="28"/>
        </w:rPr>
        <w:t xml:space="preserve">en la </w:t>
      </w:r>
      <w:r w:rsidRPr="00A723F8">
        <w:rPr>
          <w:rFonts w:ascii="Arial Narrow" w:hAnsi="Arial Narrow"/>
          <w:b/>
          <w:sz w:val="28"/>
          <w:szCs w:val="28"/>
        </w:rPr>
        <w:t>SEGURIDAD Y SALUD LABORAL</w:t>
      </w:r>
      <w:r>
        <w:rPr>
          <w:rFonts w:ascii="Arial Narrow" w:hAnsi="Arial Narrow"/>
          <w:sz w:val="28"/>
          <w:szCs w:val="28"/>
        </w:rPr>
        <w:t>: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P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723F8">
        <w:rPr>
          <w:rFonts w:ascii="Arial Narrow" w:hAnsi="Arial Narrow"/>
          <w:sz w:val="28"/>
          <w:szCs w:val="28"/>
        </w:rPr>
        <w:t>Describe</w:t>
      </w:r>
      <w:r w:rsidRPr="00A723F8">
        <w:rPr>
          <w:rFonts w:ascii="Arial Narrow" w:hAnsi="Arial Narrow"/>
          <w:b/>
          <w:sz w:val="28"/>
          <w:szCs w:val="28"/>
        </w:rPr>
        <w:t xml:space="preserve"> DIEZ RECOMENDACIONES</w:t>
      </w:r>
      <w:r w:rsidRPr="00A723F8">
        <w:rPr>
          <w:rFonts w:ascii="Arial Narrow" w:hAnsi="Arial Narrow"/>
          <w:sz w:val="28"/>
          <w:szCs w:val="28"/>
        </w:rPr>
        <w:t xml:space="preserve"> sobre la utilización segura de le </w:t>
      </w:r>
      <w:r>
        <w:rPr>
          <w:rFonts w:ascii="Arial Narrow" w:hAnsi="Arial Narrow"/>
          <w:b/>
          <w:sz w:val="28"/>
          <w:szCs w:val="28"/>
        </w:rPr>
        <w:t>ENERGÍA HIDRAUL</w:t>
      </w:r>
      <w:r w:rsidRPr="00A723F8">
        <w:rPr>
          <w:rFonts w:ascii="Arial Narrow" w:hAnsi="Arial Narrow"/>
          <w:b/>
          <w:sz w:val="28"/>
          <w:szCs w:val="28"/>
        </w:rPr>
        <w:t>ICA</w:t>
      </w:r>
      <w:r>
        <w:rPr>
          <w:rFonts w:ascii="Arial Narrow" w:hAnsi="Arial Narrow"/>
          <w:sz w:val="28"/>
          <w:szCs w:val="28"/>
        </w:rPr>
        <w:t xml:space="preserve"> en los </w:t>
      </w:r>
      <w:r w:rsidRPr="00A723F8">
        <w:rPr>
          <w:rFonts w:ascii="Arial Narrow" w:hAnsi="Arial Narrow"/>
          <w:b/>
          <w:sz w:val="28"/>
          <w:szCs w:val="28"/>
        </w:rPr>
        <w:t>PROCESOS INDUSTRIALES</w:t>
      </w:r>
      <w:r>
        <w:rPr>
          <w:rFonts w:ascii="Arial Narrow" w:hAnsi="Arial Narrow"/>
          <w:sz w:val="28"/>
          <w:szCs w:val="28"/>
        </w:rPr>
        <w:t>:</w:t>
      </w:r>
    </w:p>
    <w:p w:rsidR="00A723F8" w:rsidRDefault="00A723F8" w:rsidP="00A723F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723F8" w:rsidRDefault="00A723F8" w:rsidP="00A723F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A723F8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784" w:rsidRDefault="00B64784" w:rsidP="00F63B5E">
      <w:pPr>
        <w:spacing w:after="0" w:line="240" w:lineRule="auto"/>
      </w:pPr>
      <w:r>
        <w:separator/>
      </w:r>
    </w:p>
  </w:endnote>
  <w:endnote w:type="continuationSeparator" w:id="0">
    <w:p w:rsidR="00B64784" w:rsidRDefault="00B64784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784" w:rsidRDefault="00B64784" w:rsidP="00F63B5E">
      <w:pPr>
        <w:spacing w:after="0" w:line="240" w:lineRule="auto"/>
      </w:pPr>
      <w:r>
        <w:separator/>
      </w:r>
    </w:p>
  </w:footnote>
  <w:footnote w:type="continuationSeparator" w:id="0">
    <w:p w:rsidR="00B64784" w:rsidRDefault="00B64784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</w:t>
    </w:r>
    <w:r w:rsidR="00436BF4">
      <w:rPr>
        <w:rFonts w:ascii="Arial Narrow" w:hAnsi="Arial Narrow"/>
        <w:sz w:val="20"/>
        <w:szCs w:val="20"/>
      </w:rPr>
      <w:t xml:space="preserve">          </w:t>
    </w:r>
    <w:r w:rsidR="00940E6E">
      <w:rPr>
        <w:rFonts w:ascii="Arial Narrow" w:hAnsi="Arial Narrow"/>
        <w:sz w:val="20"/>
        <w:szCs w:val="20"/>
      </w:rPr>
      <w:t xml:space="preserve"> </w:t>
    </w:r>
    <w:r w:rsidR="00436BF4">
      <w:rPr>
        <w:rFonts w:ascii="Arial Narrow" w:hAnsi="Arial Narrow"/>
        <w:sz w:val="20"/>
        <w:szCs w:val="20"/>
      </w:rPr>
      <w:t>TECNOLOGIA 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EB2278"/>
    <w:multiLevelType w:val="hybridMultilevel"/>
    <w:tmpl w:val="38C8BB8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2"/>
  </w:num>
  <w:num w:numId="8">
    <w:abstractNumId w:val="14"/>
  </w:num>
  <w:num w:numId="9">
    <w:abstractNumId w:val="5"/>
  </w:num>
  <w:num w:numId="10">
    <w:abstractNumId w:val="15"/>
  </w:num>
  <w:num w:numId="11">
    <w:abstractNumId w:val="8"/>
  </w:num>
  <w:num w:numId="12">
    <w:abstractNumId w:val="11"/>
  </w:num>
  <w:num w:numId="13">
    <w:abstractNumId w:val="16"/>
  </w:num>
  <w:num w:numId="14">
    <w:abstractNumId w:val="1"/>
  </w:num>
  <w:num w:numId="15">
    <w:abstractNumId w:val="17"/>
  </w:num>
  <w:num w:numId="16">
    <w:abstractNumId w:val="18"/>
  </w:num>
  <w:num w:numId="17">
    <w:abstractNumId w:val="10"/>
  </w:num>
  <w:num w:numId="18">
    <w:abstractNumId w:val="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12D93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36BF4"/>
    <w:rsid w:val="00442F08"/>
    <w:rsid w:val="00452CCA"/>
    <w:rsid w:val="00465287"/>
    <w:rsid w:val="0047344D"/>
    <w:rsid w:val="004828F0"/>
    <w:rsid w:val="00496C39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B4657"/>
    <w:rsid w:val="008D3760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9F3589"/>
    <w:rsid w:val="00A13EFC"/>
    <w:rsid w:val="00A309CA"/>
    <w:rsid w:val="00A346CD"/>
    <w:rsid w:val="00A46A77"/>
    <w:rsid w:val="00A5378A"/>
    <w:rsid w:val="00A56816"/>
    <w:rsid w:val="00A56E4C"/>
    <w:rsid w:val="00A6283D"/>
    <w:rsid w:val="00A723F8"/>
    <w:rsid w:val="00AA2DE9"/>
    <w:rsid w:val="00AC3C74"/>
    <w:rsid w:val="00AC7E5F"/>
    <w:rsid w:val="00AE3B10"/>
    <w:rsid w:val="00B02AE2"/>
    <w:rsid w:val="00B20543"/>
    <w:rsid w:val="00B26E6B"/>
    <w:rsid w:val="00B64784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07121"/>
    <w:rsid w:val="00D43EB6"/>
    <w:rsid w:val="00D54EB1"/>
    <w:rsid w:val="00D724EB"/>
    <w:rsid w:val="00DB5FCD"/>
    <w:rsid w:val="00DE3FE2"/>
    <w:rsid w:val="00E105B2"/>
    <w:rsid w:val="00E20EF8"/>
    <w:rsid w:val="00E2620C"/>
    <w:rsid w:val="00E42C23"/>
    <w:rsid w:val="00E4330A"/>
    <w:rsid w:val="00E64236"/>
    <w:rsid w:val="00E74D3E"/>
    <w:rsid w:val="00E83D2F"/>
    <w:rsid w:val="00E86323"/>
    <w:rsid w:val="00E870D6"/>
    <w:rsid w:val="00EA5942"/>
    <w:rsid w:val="00EB68B4"/>
    <w:rsid w:val="00EC586A"/>
    <w:rsid w:val="00ED78C9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character" w:customStyle="1" w:styleId="negrita-subrayado">
    <w:name w:val="negrita-subrayado"/>
    <w:basedOn w:val="Fuentedeprrafopredeter"/>
    <w:rsid w:val="00A723F8"/>
  </w:style>
  <w:style w:type="character" w:styleId="Hipervnculo">
    <w:name w:val="Hyperlink"/>
    <w:basedOn w:val="Fuentedeprrafopredeter"/>
    <w:uiPriority w:val="99"/>
    <w:semiHidden/>
    <w:unhideWhenUsed/>
    <w:rsid w:val="00A723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reatecnologia.com/Los-mecanismos.ht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42E880-105A-4493-8EAE-179C48591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298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2015-06-20T07:09:00Z</dcterms:created>
  <dcterms:modified xsi:type="dcterms:W3CDTF">2015-06-20T08:05:00Z</dcterms:modified>
</cp:coreProperties>
</file>